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B" w:rsidRDefault="00EE795B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E795B" w:rsidRDefault="00EE795B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3B7E45" w:rsidRPr="003B7E45" w:rsidRDefault="003B7E45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7E45">
        <w:rPr>
          <w:rFonts w:ascii="Times New Roman" w:hAnsi="Times New Roman" w:cs="Times New Roman"/>
          <w:sz w:val="28"/>
          <w:szCs w:val="28"/>
          <w:u w:val="single"/>
        </w:rPr>
        <w:t>главы муниципального образования города Благовещенка</w:t>
      </w:r>
    </w:p>
    <w:p w:rsidR="00EE795B" w:rsidRDefault="003B7E45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3A26">
        <w:rPr>
          <w:rFonts w:ascii="Times New Roman" w:hAnsi="Times New Roman" w:cs="Times New Roman"/>
        </w:rPr>
        <w:t xml:space="preserve"> </w:t>
      </w:r>
      <w:r w:rsidR="00EE795B" w:rsidRPr="005C3A26">
        <w:rPr>
          <w:rFonts w:ascii="Times New Roman" w:hAnsi="Times New Roman" w:cs="Times New Roman"/>
        </w:rPr>
        <w:t>(полное наименование должности</w:t>
      </w:r>
      <w:r w:rsidR="00EE795B">
        <w:rPr>
          <w:rFonts w:ascii="Times New Roman" w:hAnsi="Times New Roman" w:cs="Times New Roman"/>
        </w:rPr>
        <w:t>)</w:t>
      </w:r>
    </w:p>
    <w:p w:rsidR="00EE795B" w:rsidRPr="000C3E3D" w:rsidRDefault="00EE795B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3E3D">
        <w:rPr>
          <w:rFonts w:ascii="Times New Roman" w:hAnsi="Times New Roman" w:cs="Times New Roman"/>
          <w:sz w:val="28"/>
          <w:szCs w:val="28"/>
        </w:rPr>
        <w:t>и членов е</w:t>
      </w:r>
      <w:r w:rsidR="003B7E45">
        <w:rPr>
          <w:rFonts w:ascii="Times New Roman" w:hAnsi="Times New Roman" w:cs="Times New Roman"/>
          <w:sz w:val="28"/>
          <w:szCs w:val="28"/>
        </w:rPr>
        <w:t>го</w:t>
      </w:r>
      <w:r w:rsidRPr="000C3E3D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EE795B" w:rsidRPr="000C3E3D" w:rsidRDefault="00EE795B" w:rsidP="00EE79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0C3E3D">
        <w:rPr>
          <w:rFonts w:ascii="Times New Roman" w:hAnsi="Times New Roman" w:cs="Times New Roman"/>
          <w:sz w:val="28"/>
          <w:szCs w:val="28"/>
        </w:rPr>
        <w:t>за пер</w:t>
      </w:r>
      <w:r>
        <w:rPr>
          <w:rFonts w:ascii="Times New Roman" w:hAnsi="Times New Roman" w:cs="Times New Roman"/>
          <w:sz w:val="28"/>
          <w:szCs w:val="28"/>
        </w:rPr>
        <w:t>иод с 1 января по 31 декабря 201</w:t>
      </w:r>
      <w:r w:rsidR="001750F0">
        <w:rPr>
          <w:rFonts w:ascii="Times New Roman" w:hAnsi="Times New Roman" w:cs="Times New Roman"/>
          <w:sz w:val="28"/>
          <w:szCs w:val="28"/>
        </w:rPr>
        <w:t>3</w:t>
      </w:r>
      <w:r w:rsidRPr="000C3E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795B" w:rsidRPr="000C3E3D" w:rsidRDefault="00EE795B" w:rsidP="00EE79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1560"/>
        <w:gridCol w:w="1559"/>
        <w:gridCol w:w="1276"/>
        <w:gridCol w:w="1559"/>
        <w:gridCol w:w="1701"/>
        <w:gridCol w:w="1559"/>
        <w:gridCol w:w="1549"/>
        <w:gridCol w:w="1647"/>
      </w:tblGrid>
      <w:tr w:rsidR="00DE2D9A" w:rsidRPr="00346693" w:rsidTr="00143BBB">
        <w:tc>
          <w:tcPr>
            <w:tcW w:w="2943" w:type="dxa"/>
            <w:vMerge w:val="restart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</w:tcPr>
          <w:p w:rsidR="00DE2D9A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Декларирован</w:t>
            </w:r>
          </w:p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ный годовой доход</w:t>
            </w:r>
          </w:p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за </w:t>
            </w:r>
            <w:r w:rsidRPr="003B7E45">
              <w:rPr>
                <w:rFonts w:ascii="Times New Roman" w:hAnsi="Times New Roman"/>
                <w:sz w:val="20"/>
                <w:szCs w:val="20"/>
                <w:lang w:val="ru-RU" w:bidi="ar-SA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3</w:t>
            </w: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 год</w:t>
            </w:r>
          </w:p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</w:p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(руб</w:t>
            </w: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.</w:t>
            </w: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6095" w:type="dxa"/>
            <w:gridSpan w:val="4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Перечень объектов недвижимого имущества, находящихся в пользовании</w:t>
            </w:r>
          </w:p>
        </w:tc>
      </w:tr>
      <w:tr w:rsidR="00DE2D9A" w:rsidRPr="005C3A26" w:rsidTr="00143BBB">
        <w:tc>
          <w:tcPr>
            <w:tcW w:w="2943" w:type="dxa"/>
            <w:vMerge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59" w:type="dxa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вид объектов недвижимости</w:t>
            </w:r>
          </w:p>
        </w:tc>
        <w:tc>
          <w:tcPr>
            <w:tcW w:w="1276" w:type="dxa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площадь (кв.м.)</w:t>
            </w:r>
          </w:p>
        </w:tc>
        <w:tc>
          <w:tcPr>
            <w:tcW w:w="1559" w:type="dxa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страна расположения</w:t>
            </w:r>
          </w:p>
        </w:tc>
        <w:tc>
          <w:tcPr>
            <w:tcW w:w="1701" w:type="dxa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в</w:t>
            </w:r>
            <w:r w:rsidRPr="005C3A26">
              <w:rPr>
                <w:rFonts w:ascii="Times New Roman" w:hAnsi="Times New Roman"/>
                <w:sz w:val="20"/>
                <w:szCs w:val="20"/>
                <w:lang w:val="ru-RU" w:bidi="ar-SA"/>
              </w:rPr>
              <w:t>ид и марка транспортных средств</w:t>
            </w:r>
          </w:p>
        </w:tc>
        <w:tc>
          <w:tcPr>
            <w:tcW w:w="1559" w:type="dxa"/>
          </w:tcPr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вид объектов недвижимости</w:t>
            </w:r>
          </w:p>
        </w:tc>
        <w:tc>
          <w:tcPr>
            <w:tcW w:w="1549" w:type="dxa"/>
          </w:tcPr>
          <w:p w:rsidR="00DE2D9A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площадь</w:t>
            </w:r>
          </w:p>
          <w:p w:rsidR="00DE2D9A" w:rsidRPr="005C3A26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(кв.м.)</w:t>
            </w:r>
          </w:p>
        </w:tc>
        <w:tc>
          <w:tcPr>
            <w:tcW w:w="1647" w:type="dxa"/>
          </w:tcPr>
          <w:p w:rsidR="00DE2D9A" w:rsidRPr="003907DC" w:rsidRDefault="00DE2D9A" w:rsidP="008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3907DC">
              <w:rPr>
                <w:rFonts w:ascii="Times New Roman" w:hAnsi="Times New Roman"/>
                <w:sz w:val="20"/>
                <w:szCs w:val="20"/>
                <w:lang w:val="ru-RU" w:bidi="ar-SA"/>
              </w:rPr>
              <w:t>Страна расположения</w:t>
            </w:r>
          </w:p>
        </w:tc>
      </w:tr>
      <w:tr w:rsidR="00EE795B" w:rsidRPr="00346693" w:rsidTr="00143BBB">
        <w:tc>
          <w:tcPr>
            <w:tcW w:w="2943" w:type="dxa"/>
          </w:tcPr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Кобелев </w:t>
            </w: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Владимир </w:t>
            </w:r>
          </w:p>
          <w:p w:rsidR="00EE795B" w:rsidRPr="00EE795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Александрович</w:t>
            </w:r>
            <w:r w:rsidR="00EE795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795B" w:rsidRPr="00EE795B" w:rsidRDefault="00222B4B" w:rsidP="00D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1</w:t>
            </w:r>
            <w:r w:rsidR="00DE2D9A">
              <w:rPr>
                <w:rFonts w:ascii="Times New Roman" w:hAnsi="Times New Roman"/>
                <w:sz w:val="28"/>
                <w:szCs w:val="28"/>
                <w:lang w:val="ru-RU" w:bidi="ar-SA"/>
              </w:rPr>
              <w:t>628575,96</w:t>
            </w:r>
          </w:p>
        </w:tc>
        <w:tc>
          <w:tcPr>
            <w:tcW w:w="1559" w:type="dxa"/>
          </w:tcPr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Земельный участок</w:t>
            </w: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Жилой дом</w:t>
            </w:r>
          </w:p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Квартира</w:t>
            </w:r>
            <w:r w:rsidR="006C179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1/2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Квартира</w:t>
            </w:r>
          </w:p>
          <w:p w:rsidR="008577E0" w:rsidRDefault="00222B4B" w:rsidP="00222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Гараж</w:t>
            </w:r>
          </w:p>
          <w:p w:rsidR="00222B4B" w:rsidRPr="00EE795B" w:rsidRDefault="00222B4B" w:rsidP="00222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8577E0" w:rsidRDefault="008577E0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1500</w:t>
            </w: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111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59,4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26,7</w:t>
            </w:r>
          </w:p>
          <w:p w:rsidR="00222B4B" w:rsidRPr="00EE795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61,4</w:t>
            </w:r>
          </w:p>
        </w:tc>
        <w:tc>
          <w:tcPr>
            <w:tcW w:w="1559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222B4B" w:rsidRDefault="00222B4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6C179B" w:rsidRPr="00EE795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</w:tc>
        <w:tc>
          <w:tcPr>
            <w:tcW w:w="1701" w:type="dxa"/>
          </w:tcPr>
          <w:p w:rsidR="00EE795B" w:rsidRDefault="00143BB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Автомобиль </w:t>
            </w:r>
          </w:p>
          <w:p w:rsidR="00EE795B" w:rsidRPr="00FD11C7" w:rsidRDefault="00FD11C7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Nissan Pathfinder</w:t>
            </w:r>
          </w:p>
        </w:tc>
        <w:tc>
          <w:tcPr>
            <w:tcW w:w="1559" w:type="dxa"/>
          </w:tcPr>
          <w:p w:rsidR="00EE795B" w:rsidRDefault="00FD11C7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Земельный участок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C179B" w:rsidRPr="00FD11C7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Земельный участок</w:t>
            </w:r>
          </w:p>
          <w:p w:rsidR="00EE795B" w:rsidRP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549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  <w:p w:rsidR="00EE795B" w:rsidRDefault="00FD11C7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76</w:t>
            </w:r>
          </w:p>
          <w:p w:rsid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C179B" w:rsidRPr="00FD11C7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2000</w:t>
            </w:r>
          </w:p>
        </w:tc>
        <w:tc>
          <w:tcPr>
            <w:tcW w:w="1647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  <w:p w:rsidR="00FD11C7" w:rsidRDefault="00FD11C7" w:rsidP="00F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C179B" w:rsidRPr="006C179B" w:rsidRDefault="006C179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</w:tc>
      </w:tr>
      <w:tr w:rsidR="00EE795B" w:rsidRPr="005C3A26" w:rsidTr="00143BBB">
        <w:tc>
          <w:tcPr>
            <w:tcW w:w="2943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EE795B">
              <w:rPr>
                <w:rFonts w:ascii="Times New Roman" w:hAnsi="Times New Roman"/>
                <w:sz w:val="28"/>
                <w:szCs w:val="28"/>
                <w:lang w:val="ru-RU" w:bidi="ar-SA"/>
              </w:rPr>
              <w:t>Супруг</w:t>
            </w:r>
            <w:r w:rsidR="004B6C43">
              <w:rPr>
                <w:rFonts w:ascii="Times New Roman" w:hAnsi="Times New Roman"/>
                <w:sz w:val="28"/>
                <w:szCs w:val="28"/>
                <w:lang w:val="ru-RU" w:bidi="ar-SA"/>
              </w:rPr>
              <w:t>а</w:t>
            </w:r>
          </w:p>
          <w:p w:rsidR="00EE795B" w:rsidRP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  <w:p w:rsidR="00EE795B" w:rsidRPr="00EE795B" w:rsidRDefault="00445342" w:rsidP="004B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774202,57</w:t>
            </w:r>
          </w:p>
        </w:tc>
        <w:tc>
          <w:tcPr>
            <w:tcW w:w="1559" w:type="dxa"/>
          </w:tcPr>
          <w:p w:rsidR="00143BBB" w:rsidRDefault="00143BBB" w:rsidP="00143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Земельный участок</w:t>
            </w:r>
          </w:p>
          <w:p w:rsidR="00EE795B" w:rsidRDefault="00143BB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Квартира</w:t>
            </w:r>
            <w:r w:rsidR="00445342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1/2</w:t>
            </w:r>
          </w:p>
          <w:p w:rsidR="00143BBB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Квартира</w:t>
            </w:r>
          </w:p>
          <w:p w:rsidR="00445342" w:rsidRDefault="00445342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Квартира</w:t>
            </w:r>
          </w:p>
          <w:p w:rsidR="004B6C43" w:rsidRPr="00EE795B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Гараж </w:t>
            </w:r>
          </w:p>
        </w:tc>
        <w:tc>
          <w:tcPr>
            <w:tcW w:w="1276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143BBB" w:rsidRDefault="00143BB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1000</w:t>
            </w:r>
          </w:p>
          <w:p w:rsidR="00445342" w:rsidRDefault="00445342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B6C43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59,4</w:t>
            </w:r>
          </w:p>
          <w:p w:rsidR="00F70193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36</w:t>
            </w:r>
          </w:p>
          <w:p w:rsidR="00445342" w:rsidRDefault="00445342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26,7</w:t>
            </w:r>
          </w:p>
          <w:p w:rsidR="00F70193" w:rsidRPr="00EE795B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26</w:t>
            </w:r>
          </w:p>
        </w:tc>
        <w:tc>
          <w:tcPr>
            <w:tcW w:w="1559" w:type="dxa"/>
          </w:tcPr>
          <w:p w:rsid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143BBB" w:rsidRDefault="00143BBB" w:rsidP="00143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445342" w:rsidRDefault="00445342" w:rsidP="00F7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F70193" w:rsidRDefault="00F70193" w:rsidP="00F7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F70193" w:rsidRDefault="00F70193" w:rsidP="00F7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445342" w:rsidRDefault="00445342" w:rsidP="00F7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F70193" w:rsidRDefault="00F70193" w:rsidP="00F7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Россия</w:t>
            </w:r>
          </w:p>
          <w:p w:rsidR="004B6C43" w:rsidRPr="00EE795B" w:rsidRDefault="004B6C4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</w:tcPr>
          <w:p w:rsidR="00EE795B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Автомобиль</w:t>
            </w:r>
          </w:p>
          <w:p w:rsidR="00EE795B" w:rsidRPr="00E31845" w:rsidRDefault="00F70193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31845">
              <w:rPr>
                <w:rFonts w:ascii="Times New Roman" w:hAnsi="Times New Roman"/>
                <w:sz w:val="24"/>
                <w:szCs w:val="24"/>
                <w:lang w:bidi="ar-SA"/>
              </w:rPr>
              <w:t>MITSUBISHI ASX</w:t>
            </w:r>
          </w:p>
        </w:tc>
        <w:tc>
          <w:tcPr>
            <w:tcW w:w="1559" w:type="dxa"/>
          </w:tcPr>
          <w:p w:rsidR="00EE795B" w:rsidRP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49" w:type="dxa"/>
          </w:tcPr>
          <w:p w:rsidR="00EE795B" w:rsidRP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647" w:type="dxa"/>
          </w:tcPr>
          <w:p w:rsidR="00EE795B" w:rsidRPr="00EE795B" w:rsidRDefault="00EE795B" w:rsidP="00EE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EE795B" w:rsidRPr="000C3E3D" w:rsidRDefault="00EE795B" w:rsidP="00EE79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E795B" w:rsidRPr="000C3E3D" w:rsidSect="000B4C0B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E2" w:rsidRDefault="00D411E2" w:rsidP="003B7E45">
      <w:pPr>
        <w:spacing w:after="0" w:line="240" w:lineRule="auto"/>
      </w:pPr>
      <w:r>
        <w:separator/>
      </w:r>
    </w:p>
  </w:endnote>
  <w:endnote w:type="continuationSeparator" w:id="1">
    <w:p w:rsidR="00D411E2" w:rsidRDefault="00D411E2" w:rsidP="003B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E2" w:rsidRDefault="00D411E2" w:rsidP="003B7E45">
      <w:pPr>
        <w:spacing w:after="0" w:line="240" w:lineRule="auto"/>
      </w:pPr>
      <w:r>
        <w:separator/>
      </w:r>
    </w:p>
  </w:footnote>
  <w:footnote w:type="continuationSeparator" w:id="1">
    <w:p w:rsidR="00D411E2" w:rsidRDefault="00D411E2" w:rsidP="003B7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95B"/>
    <w:rsid w:val="0002337C"/>
    <w:rsid w:val="00027624"/>
    <w:rsid w:val="00143BBB"/>
    <w:rsid w:val="001750F0"/>
    <w:rsid w:val="001756C0"/>
    <w:rsid w:val="001D5653"/>
    <w:rsid w:val="00222B4B"/>
    <w:rsid w:val="002B116D"/>
    <w:rsid w:val="003B7E45"/>
    <w:rsid w:val="00445342"/>
    <w:rsid w:val="004A6BDE"/>
    <w:rsid w:val="004B6C43"/>
    <w:rsid w:val="0059566B"/>
    <w:rsid w:val="006C179B"/>
    <w:rsid w:val="007658A3"/>
    <w:rsid w:val="008577E0"/>
    <w:rsid w:val="00880DE2"/>
    <w:rsid w:val="00952B3D"/>
    <w:rsid w:val="00B174B9"/>
    <w:rsid w:val="00D262A2"/>
    <w:rsid w:val="00D411E2"/>
    <w:rsid w:val="00DE2D9A"/>
    <w:rsid w:val="00E07492"/>
    <w:rsid w:val="00E31845"/>
    <w:rsid w:val="00EE795B"/>
    <w:rsid w:val="00F70193"/>
    <w:rsid w:val="00F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79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59"/>
    <w:rsid w:val="00EE795B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E45"/>
  </w:style>
  <w:style w:type="paragraph" w:styleId="a6">
    <w:name w:val="footer"/>
    <w:basedOn w:val="a"/>
    <w:link w:val="a7"/>
    <w:uiPriority w:val="99"/>
    <w:semiHidden/>
    <w:unhideWhenUsed/>
    <w:rsid w:val="003B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2013-04-10T00:55:00Z</dcterms:created>
  <dcterms:modified xsi:type="dcterms:W3CDTF">2014-05-13T05:09:00Z</dcterms:modified>
</cp:coreProperties>
</file>