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9629C4" w:rsidRDefault="00DC2313" w:rsidP="00397F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4445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9.9pt;margin-top:1.5pt;width:533.2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WvfgIAAP4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AU+WWvfgIA&#10;AP4EAAAOAAAAAAAAAAAAAAAAAC4CAABkcnMvZTJvRG9jLnhtbFBLAQItABQABgAIAAAAIQDA6pW+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4F3121" w:rsidRPr="00560867" w:rsidRDefault="00C408E4" w:rsidP="00122AD0">
      <w:pPr>
        <w:rPr>
          <w:rFonts w:ascii="Times New Roman" w:hAnsi="Times New Roman"/>
          <w:sz w:val="28"/>
          <w:szCs w:val="28"/>
          <w:lang w:val="ru-RU"/>
        </w:rPr>
      </w:pPr>
      <w:r w:rsidRPr="003A1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5D9D" w:rsidRPr="007F5D9D">
        <w:rPr>
          <w:rFonts w:ascii="Times New Roman" w:hAnsi="Times New Roman"/>
          <w:sz w:val="28"/>
          <w:szCs w:val="28"/>
          <w:u w:val="single"/>
          <w:lang w:val="ru-RU"/>
        </w:rPr>
        <w:t>21.12.2017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D4BF0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DC231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F5D9D" w:rsidRPr="007F5D9D">
        <w:rPr>
          <w:rFonts w:ascii="Times New Roman" w:hAnsi="Times New Roman"/>
          <w:sz w:val="28"/>
          <w:szCs w:val="28"/>
          <w:u w:val="single"/>
          <w:lang w:val="ru-RU"/>
        </w:rPr>
        <w:t>№ 40/113</w:t>
      </w:r>
    </w:p>
    <w:p w:rsidR="007E4707" w:rsidRPr="00C408E4" w:rsidRDefault="007E4707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F5D9D">
        <w:rPr>
          <w:rFonts w:ascii="Times New Roman" w:hAnsi="Times New Roman"/>
          <w:sz w:val="28"/>
          <w:szCs w:val="28"/>
          <w:lang w:val="ru-RU"/>
        </w:rPr>
        <w:t>от 21.12.2017 № 40/112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560867">
        <w:rPr>
          <w:rFonts w:ascii="Times New Roman" w:hAnsi="Times New Roman"/>
          <w:sz w:val="28"/>
          <w:szCs w:val="28"/>
          <w:lang w:val="ru-RU"/>
        </w:rPr>
        <w:t>25</w:t>
      </w:r>
      <w:r w:rsidR="00336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867">
        <w:rPr>
          <w:rFonts w:ascii="Times New Roman" w:hAnsi="Times New Roman"/>
          <w:sz w:val="28"/>
          <w:szCs w:val="28"/>
          <w:lang w:val="ru-RU"/>
        </w:rPr>
        <w:t>январ</w:t>
      </w:r>
      <w:r w:rsidR="00B96B03">
        <w:rPr>
          <w:rFonts w:ascii="Times New Roman" w:hAnsi="Times New Roman"/>
          <w:sz w:val="28"/>
          <w:szCs w:val="28"/>
          <w:lang w:val="ru-RU"/>
        </w:rPr>
        <w:t>я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560867">
        <w:rPr>
          <w:rFonts w:ascii="Times New Roman" w:hAnsi="Times New Roman"/>
          <w:sz w:val="28"/>
          <w:szCs w:val="28"/>
          <w:lang w:val="ru-RU"/>
        </w:rPr>
        <w:t>12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867">
        <w:rPr>
          <w:rFonts w:ascii="Times New Roman" w:hAnsi="Times New Roman"/>
          <w:sz w:val="28"/>
          <w:szCs w:val="28"/>
          <w:lang w:val="ru-RU"/>
        </w:rPr>
        <w:t>янва</w:t>
      </w:r>
      <w:r w:rsidR="00297F50">
        <w:rPr>
          <w:rFonts w:ascii="Times New Roman" w:hAnsi="Times New Roman"/>
          <w:sz w:val="28"/>
          <w:szCs w:val="28"/>
          <w:lang w:val="ru-RU"/>
        </w:rPr>
        <w:t>ря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560867">
        <w:rPr>
          <w:rFonts w:ascii="Times New Roman" w:hAnsi="Times New Roman"/>
          <w:sz w:val="28"/>
          <w:szCs w:val="28"/>
          <w:lang w:val="ru-RU"/>
        </w:rPr>
        <w:t>8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912D2" w:rsidRDefault="00DC231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-143510</wp:posOffset>
                </wp:positionV>
                <wp:extent cx="2362200" cy="1000125"/>
                <wp:effectExtent l="4445" t="0" r="0" b="63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516461" w:rsidRDefault="00BC56B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от </w:t>
                            </w:r>
                            <w:r w:rsidR="007F5D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21.12.2017 </w:t>
                            </w:r>
                            <w:r w:rsidR="00184E83"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 w:rsidR="007F5D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40/113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11.3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" stroked="f">
                <v:textbox>
                  <w:txbxContent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08684C" w:rsidRPr="00516461" w:rsidRDefault="00BC56BF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от </w:t>
                      </w:r>
                      <w:r w:rsidR="007F5D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21.12.2017 </w:t>
                      </w:r>
                      <w:r w:rsidR="00184E83"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 w:rsidR="007F5D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40/113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4E1DF4" w:rsidRDefault="004E1DF4" w:rsidP="00F01ED4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01ED4" w:rsidRDefault="00F01ED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461">
        <w:rPr>
          <w:rFonts w:ascii="Times New Roman" w:hAnsi="Times New Roman"/>
          <w:b/>
          <w:sz w:val="28"/>
          <w:szCs w:val="28"/>
          <w:lang w:val="ru-RU"/>
        </w:rPr>
        <w:t>ПРОЕКТ ПОВЕСТКИ</w:t>
      </w: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16461">
        <w:rPr>
          <w:rFonts w:ascii="Times New Roman" w:hAnsi="Times New Roman"/>
          <w:sz w:val="28"/>
          <w:szCs w:val="28"/>
          <w:lang w:val="ru-RU"/>
        </w:rPr>
        <w:t xml:space="preserve">очередного заседания Благовещенской городской Думы </w:t>
      </w:r>
    </w:p>
    <w:p w:rsidR="0008684C" w:rsidRPr="00516461" w:rsidRDefault="00560867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25 янва</w:t>
      </w:r>
      <w:r w:rsidR="00B96B03" w:rsidRPr="00516461">
        <w:rPr>
          <w:rFonts w:ascii="Times New Roman" w:hAnsi="Times New Roman"/>
          <w:sz w:val="28"/>
          <w:szCs w:val="28"/>
          <w:lang w:val="ru-RU"/>
        </w:rPr>
        <w:t>р</w:t>
      </w:r>
      <w:r w:rsidR="00EA1D04" w:rsidRPr="00516461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08684C" w:rsidRPr="00516461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8684C" w:rsidRPr="00516461" w:rsidRDefault="0008684C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516461" w:rsidTr="00C23874">
        <w:tc>
          <w:tcPr>
            <w:tcW w:w="670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061181" w:rsidRPr="007F5D9D" w:rsidTr="00C23874">
        <w:tc>
          <w:tcPr>
            <w:tcW w:w="670" w:type="dxa"/>
          </w:tcPr>
          <w:p w:rsidR="00061181" w:rsidRPr="00516461" w:rsidRDefault="00516461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61181"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C23874" w:rsidRPr="00560867" w:rsidRDefault="00560867" w:rsidP="00C23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0867">
              <w:rPr>
                <w:rFonts w:ascii="Times New Roman" w:hAnsi="Times New Roman"/>
                <w:sz w:val="28"/>
                <w:szCs w:val="28"/>
                <w:lang w:val="ru-RU"/>
              </w:rPr>
              <w:t>Об отчете начальника  Межмуниципального отдела Министерства внутренних дел Российской Федерации «Благовещенский» о результатах деятельности  за 2017 год</w:t>
            </w:r>
          </w:p>
          <w:p w:rsidR="00560867" w:rsidRPr="00560867" w:rsidRDefault="00560867" w:rsidP="00C23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560867" w:rsidRDefault="00560867" w:rsidP="005608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Вячеславович – </w:t>
            </w: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BF1D13" w:rsidRPr="00BF1D13" w:rsidRDefault="00BF1D13" w:rsidP="005608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60867" w:rsidRPr="007F5D9D" w:rsidTr="00C23874">
        <w:tc>
          <w:tcPr>
            <w:tcW w:w="670" w:type="dxa"/>
          </w:tcPr>
          <w:p w:rsidR="00560867" w:rsidRPr="00516461" w:rsidRDefault="00560867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8" w:type="dxa"/>
          </w:tcPr>
          <w:p w:rsidR="00560867" w:rsidRPr="00560867" w:rsidRDefault="00560867" w:rsidP="00C23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0867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Порядка предоставления помещений для проведения встреч депутатов Благовещенской городской Думы с избирателями</w:t>
            </w:r>
          </w:p>
        </w:tc>
        <w:tc>
          <w:tcPr>
            <w:tcW w:w="3792" w:type="dxa"/>
          </w:tcPr>
          <w:p w:rsidR="00560867" w:rsidRDefault="00560867" w:rsidP="005608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 Благовещенской городской Думы по местному самоуправлению</w:t>
            </w:r>
          </w:p>
          <w:p w:rsidR="00560867" w:rsidRPr="00BF1D13" w:rsidRDefault="00560867" w:rsidP="009604A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23874" w:rsidRPr="007F5D9D" w:rsidTr="00C23874">
        <w:tc>
          <w:tcPr>
            <w:tcW w:w="670" w:type="dxa"/>
          </w:tcPr>
          <w:p w:rsidR="00C23874" w:rsidRPr="00516461" w:rsidRDefault="00560867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238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C23874" w:rsidRPr="00560867" w:rsidRDefault="00560867" w:rsidP="005608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0867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состоянии работы по осуществлению муниципального жилищного контроля на территории муниципального образования города Благовещенска</w:t>
            </w:r>
          </w:p>
        </w:tc>
        <w:tc>
          <w:tcPr>
            <w:tcW w:w="3792" w:type="dxa"/>
          </w:tcPr>
          <w:p w:rsidR="00C23874" w:rsidRDefault="00C23874" w:rsidP="00CF17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Вишневский Александр Николаевич – </w:t>
            </w: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  <w:p w:rsidR="00C23874" w:rsidRPr="00516461" w:rsidRDefault="00C23874" w:rsidP="00CF171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23874" w:rsidRPr="00560867" w:rsidTr="00C23874">
        <w:tc>
          <w:tcPr>
            <w:tcW w:w="670" w:type="dxa"/>
          </w:tcPr>
          <w:p w:rsidR="00C23874" w:rsidRPr="00516461" w:rsidRDefault="00BB4702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238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560867" w:rsidRPr="00560867" w:rsidRDefault="00560867" w:rsidP="005608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0867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о выполнении плана работы Благовещенской городской Думы за 2017 год</w:t>
            </w:r>
          </w:p>
          <w:p w:rsidR="00C23874" w:rsidRPr="00560867" w:rsidRDefault="00C23874" w:rsidP="002D34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C23874" w:rsidRPr="00516461" w:rsidRDefault="003F4761" w:rsidP="005608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 С.В.</w:t>
            </w:r>
          </w:p>
        </w:tc>
      </w:tr>
    </w:tbl>
    <w:p w:rsidR="00463B39" w:rsidRPr="00516461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sectPr w:rsidR="00463B39" w:rsidRPr="00516461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4F" w:rsidRDefault="00C1714F" w:rsidP="002236EE">
      <w:r>
        <w:separator/>
      </w:r>
    </w:p>
  </w:endnote>
  <w:endnote w:type="continuationSeparator" w:id="0">
    <w:p w:rsidR="00C1714F" w:rsidRDefault="00C1714F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4F" w:rsidRDefault="00C1714F" w:rsidP="002236EE">
      <w:r>
        <w:separator/>
      </w:r>
    </w:p>
  </w:footnote>
  <w:footnote w:type="continuationSeparator" w:id="0">
    <w:p w:rsidR="00C1714F" w:rsidRDefault="00C1714F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D9D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1695"/>
    <w:rsid w:val="00031ED7"/>
    <w:rsid w:val="000321EE"/>
    <w:rsid w:val="00032BB1"/>
    <w:rsid w:val="00033E64"/>
    <w:rsid w:val="00034014"/>
    <w:rsid w:val="00035E31"/>
    <w:rsid w:val="00037E35"/>
    <w:rsid w:val="00044693"/>
    <w:rsid w:val="00044709"/>
    <w:rsid w:val="000476C1"/>
    <w:rsid w:val="00047EB0"/>
    <w:rsid w:val="00050D0A"/>
    <w:rsid w:val="00051969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74C7"/>
    <w:rsid w:val="00120FFF"/>
    <w:rsid w:val="00122AD0"/>
    <w:rsid w:val="001244FF"/>
    <w:rsid w:val="00124789"/>
    <w:rsid w:val="001256BC"/>
    <w:rsid w:val="00125A28"/>
    <w:rsid w:val="00125DE7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208B"/>
    <w:rsid w:val="0014216D"/>
    <w:rsid w:val="00143A08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CB8"/>
    <w:rsid w:val="002E776E"/>
    <w:rsid w:val="002E7BFD"/>
    <w:rsid w:val="002F043B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B0884"/>
    <w:rsid w:val="003B17CF"/>
    <w:rsid w:val="003B3001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745"/>
    <w:rsid w:val="004139C1"/>
    <w:rsid w:val="0041429B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D36"/>
    <w:rsid w:val="00510DF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2163"/>
    <w:rsid w:val="00672C90"/>
    <w:rsid w:val="0067347D"/>
    <w:rsid w:val="006758DA"/>
    <w:rsid w:val="006772DE"/>
    <w:rsid w:val="006800EE"/>
    <w:rsid w:val="006816FD"/>
    <w:rsid w:val="00682C97"/>
    <w:rsid w:val="00686E6F"/>
    <w:rsid w:val="0068709D"/>
    <w:rsid w:val="006879C3"/>
    <w:rsid w:val="006907C9"/>
    <w:rsid w:val="0069390E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4A3D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22B"/>
    <w:rsid w:val="006F43FD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04B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55E"/>
    <w:rsid w:val="00791DB0"/>
    <w:rsid w:val="0079334B"/>
    <w:rsid w:val="007939FC"/>
    <w:rsid w:val="00795B11"/>
    <w:rsid w:val="007A0585"/>
    <w:rsid w:val="007A07DD"/>
    <w:rsid w:val="007A0FE6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73F"/>
    <w:rsid w:val="00824321"/>
    <w:rsid w:val="008246EF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12D3"/>
    <w:rsid w:val="009C1CE5"/>
    <w:rsid w:val="009C2387"/>
    <w:rsid w:val="009C26EC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7AE"/>
    <w:rsid w:val="00B77833"/>
    <w:rsid w:val="00B827B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B54"/>
    <w:rsid w:val="00C05C9C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40FB"/>
    <w:rsid w:val="00CA473B"/>
    <w:rsid w:val="00CA556B"/>
    <w:rsid w:val="00CA6252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BA3"/>
    <w:rsid w:val="00CD60CC"/>
    <w:rsid w:val="00CD6140"/>
    <w:rsid w:val="00CD6D5C"/>
    <w:rsid w:val="00CD7BD4"/>
    <w:rsid w:val="00CD7D2F"/>
    <w:rsid w:val="00CE042D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5E17"/>
    <w:rsid w:val="00D90A90"/>
    <w:rsid w:val="00D91584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BC0"/>
    <w:rsid w:val="00E96273"/>
    <w:rsid w:val="00E96BC1"/>
    <w:rsid w:val="00E97986"/>
    <w:rsid w:val="00EA1946"/>
    <w:rsid w:val="00EA1D04"/>
    <w:rsid w:val="00EA2309"/>
    <w:rsid w:val="00EA2641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41E2"/>
    <w:rsid w:val="00F6435A"/>
    <w:rsid w:val="00F6592D"/>
    <w:rsid w:val="00F65C83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45FA"/>
    <w:rsid w:val="00FB4749"/>
    <w:rsid w:val="00FB47CE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E03B4"/>
    <w:rsid w:val="00FE0C78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8997-B54B-481B-B538-8F7A0C01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VolrjvaS</cp:lastModifiedBy>
  <cp:revision>8</cp:revision>
  <cp:lastPrinted>2017-12-20T07:57:00Z</cp:lastPrinted>
  <dcterms:created xsi:type="dcterms:W3CDTF">2017-10-26T07:46:00Z</dcterms:created>
  <dcterms:modified xsi:type="dcterms:W3CDTF">2017-12-20T07:58:00Z</dcterms:modified>
</cp:coreProperties>
</file>