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A21BE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0D23">
        <w:rPr>
          <w:rFonts w:ascii="Times New Roman" w:hAnsi="Times New Roman" w:cs="Times New Roman"/>
          <w:sz w:val="28"/>
          <w:szCs w:val="28"/>
          <w:u w:val="single"/>
        </w:rPr>
        <w:t>управляющего делами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аппарата главы муниципального образования города Благовещенска </w:t>
      </w:r>
    </w:p>
    <w:p w:rsidR="00264F0C" w:rsidRPr="002D0D23" w:rsidRDefault="00CA21BE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 Благовещенской городской Думы</w:t>
      </w:r>
      <w:r w:rsidR="00264F0C" w:rsidRPr="002D0D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943"/>
        <w:gridCol w:w="1560"/>
        <w:gridCol w:w="1559"/>
        <w:gridCol w:w="1276"/>
        <w:gridCol w:w="1559"/>
        <w:gridCol w:w="1504"/>
        <w:gridCol w:w="1655"/>
        <w:gridCol w:w="1650"/>
        <w:gridCol w:w="1647"/>
      </w:tblGrid>
      <w:tr w:rsidR="002D0D23" w:rsidRPr="00346693" w:rsidTr="00805150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2012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5898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805150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60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276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559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50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264F0C" w:rsidRPr="002D0D23" w:rsidTr="00805150">
        <w:tc>
          <w:tcPr>
            <w:tcW w:w="2943" w:type="dxa"/>
          </w:tcPr>
          <w:p w:rsidR="002D0D23" w:rsidRPr="002D0D23" w:rsidRDefault="002D0D2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proofErr w:type="spellStart"/>
            <w:r w:rsidRPr="002D0D23">
              <w:rPr>
                <w:rFonts w:ascii="Times New Roman" w:hAnsi="Times New Roman"/>
                <w:sz w:val="28"/>
                <w:szCs w:val="28"/>
                <w:lang w:val="ru-RU" w:bidi="ar-SA"/>
              </w:rPr>
              <w:t>Левцов</w:t>
            </w:r>
            <w:proofErr w:type="spellEnd"/>
          </w:p>
          <w:p w:rsidR="002D0D23" w:rsidRPr="002D0D23" w:rsidRDefault="002D0D2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2D0D23">
              <w:rPr>
                <w:rFonts w:ascii="Times New Roman" w:hAnsi="Times New Roman"/>
                <w:sz w:val="28"/>
                <w:szCs w:val="28"/>
                <w:lang w:val="ru-RU" w:bidi="ar-SA"/>
              </w:rPr>
              <w:t>Владимир</w:t>
            </w:r>
          </w:p>
          <w:p w:rsidR="00264F0C" w:rsidRPr="002D0D23" w:rsidRDefault="002D0D2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2D0D23">
              <w:rPr>
                <w:rFonts w:ascii="Times New Roman" w:hAnsi="Times New Roman"/>
                <w:sz w:val="28"/>
                <w:szCs w:val="28"/>
                <w:lang w:val="ru-RU" w:bidi="ar-SA"/>
              </w:rPr>
              <w:t>Федорович</w:t>
            </w:r>
          </w:p>
          <w:p w:rsidR="00264F0C" w:rsidRPr="002D0D23" w:rsidRDefault="00264F0C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</w:p>
        </w:tc>
        <w:tc>
          <w:tcPr>
            <w:tcW w:w="1560" w:type="dxa"/>
          </w:tcPr>
          <w:p w:rsidR="00264F0C" w:rsidRPr="002D0D23" w:rsidRDefault="002D0D23" w:rsidP="00984B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2D0D23">
              <w:rPr>
                <w:rFonts w:ascii="Times New Roman" w:hAnsi="Times New Roman"/>
                <w:sz w:val="28"/>
                <w:szCs w:val="28"/>
                <w:lang w:val="ru-RU" w:bidi="ar-SA"/>
              </w:rPr>
              <w:t>1</w:t>
            </w:r>
            <w:r w:rsidR="00984B81">
              <w:rPr>
                <w:rFonts w:ascii="Times New Roman" w:hAnsi="Times New Roman"/>
                <w:sz w:val="28"/>
                <w:szCs w:val="28"/>
                <w:lang w:val="ru-RU" w:bidi="ar-SA"/>
              </w:rPr>
              <w:t>0351</w:t>
            </w:r>
            <w:r w:rsidRPr="002D0D23">
              <w:rPr>
                <w:rFonts w:ascii="Times New Roman" w:hAnsi="Times New Roman"/>
                <w:sz w:val="28"/>
                <w:szCs w:val="28"/>
                <w:lang w:val="ru-RU" w:bidi="ar-SA"/>
              </w:rPr>
              <w:t>09</w:t>
            </w:r>
          </w:p>
        </w:tc>
        <w:tc>
          <w:tcPr>
            <w:tcW w:w="1559" w:type="dxa"/>
          </w:tcPr>
          <w:p w:rsidR="00264F0C" w:rsidRPr="002D0D23" w:rsidRDefault="002D0D2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гараж</w:t>
            </w:r>
          </w:p>
        </w:tc>
        <w:tc>
          <w:tcPr>
            <w:tcW w:w="1276" w:type="dxa"/>
          </w:tcPr>
          <w:p w:rsidR="00264F0C" w:rsidRPr="002D0D23" w:rsidRDefault="002D0D2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24,8</w:t>
            </w:r>
          </w:p>
        </w:tc>
        <w:tc>
          <w:tcPr>
            <w:tcW w:w="1559" w:type="dxa"/>
          </w:tcPr>
          <w:p w:rsidR="00264F0C" w:rsidRPr="002D0D23" w:rsidRDefault="002D0D2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</w:tc>
        <w:tc>
          <w:tcPr>
            <w:tcW w:w="1504" w:type="dxa"/>
          </w:tcPr>
          <w:p w:rsidR="00264F0C" w:rsidRPr="002D0D23" w:rsidRDefault="002D0D23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bidi="ar-SA"/>
              </w:rPr>
              <w:t>Toyota GAIA</w:t>
            </w:r>
          </w:p>
        </w:tc>
        <w:tc>
          <w:tcPr>
            <w:tcW w:w="1655" w:type="dxa"/>
          </w:tcPr>
          <w:p w:rsidR="00264F0C" w:rsidRPr="00540D2C" w:rsidRDefault="00540D2C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квартира</w:t>
            </w:r>
          </w:p>
        </w:tc>
        <w:tc>
          <w:tcPr>
            <w:tcW w:w="1650" w:type="dxa"/>
          </w:tcPr>
          <w:p w:rsidR="00264F0C" w:rsidRPr="002D0D23" w:rsidRDefault="00540D2C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74,3</w:t>
            </w:r>
          </w:p>
        </w:tc>
        <w:tc>
          <w:tcPr>
            <w:tcW w:w="1647" w:type="dxa"/>
          </w:tcPr>
          <w:p w:rsidR="00264F0C" w:rsidRPr="002D0D23" w:rsidRDefault="00540D2C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bidi="ar-SA"/>
              </w:rPr>
              <w:t>Россия</w:t>
            </w:r>
          </w:p>
        </w:tc>
      </w:tr>
    </w:tbl>
    <w:p w:rsidR="00264F0C" w:rsidRPr="002D0D2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264F0C" w:rsidRPr="002D0D2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F0C"/>
    <w:rsid w:val="00264F0C"/>
    <w:rsid w:val="002D0D23"/>
    <w:rsid w:val="00540D2C"/>
    <w:rsid w:val="00813D44"/>
    <w:rsid w:val="00984B81"/>
    <w:rsid w:val="00BC11ED"/>
    <w:rsid w:val="00CA2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2013-04-10T00:29:00Z</dcterms:created>
  <dcterms:modified xsi:type="dcterms:W3CDTF">2013-05-06T00:44:00Z</dcterms:modified>
</cp:coreProperties>
</file>