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6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БЛАГОВЕЩЕНСКАЯ ГОРОДСКАЯ  ДУМА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АМУРСКОЙ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пятый созыв)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0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00"/>
          <w:position w:val="0"/>
          <w:sz w:val="40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</w:t>
      </w:r>
    </w:p>
    <w:p>
      <w:pPr>
        <w:spacing w:before="0" w:after="0" w:line="240"/>
        <w:ind w:right="-1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  </w:t>
        <w:tab/>
        <w:tab/>
        <w:t xml:space="preserve">                                   №  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Благовещенск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6" w:left="-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  изменений   в   Реестр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должностей муниципальной службы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города</w:t>
      </w:r>
    </w:p>
    <w:p>
      <w:pPr>
        <w:spacing w:before="0" w:after="0" w:line="240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Благовещенска,           утвержденный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Благовещенской городской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Думы   от      25.10.2007       № 34/115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 внесенный исполняющим обязанности главы администрации  города Благовещенска проект решения Благовещенской городской Думы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Реестр должностей муниципальной службы муниципального образования города Благовещенска, утвержденный решением Благовещенской городской Думы от 25.10.2007  № 34/115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Законом Амурской области от 31.08.2007 № 364-ОЗ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муниципальной службе в Амурской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учитывая заключение  комитета по бюджету, финансам и налогам,  на основании статьи 20 Устава муниципального образования города Благовещенска Благовещенская городская Дума </w:t>
      </w:r>
    </w:p>
    <w:p>
      <w:pPr>
        <w:spacing w:before="0" w:after="0" w:line="240"/>
        <w:ind w:right="57" w:left="0" w:firstLine="17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решила: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Реестр должностей муниципальной службы муниципального образования города Благовещенска, утвержденный решением Благовещенской городской Думы от 25.10.2007 № 34/115 (в редакции решения Благовещенской городской Думы от 26.01.2012 № 35/02), следующие изменения:  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Высшая 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 I изложить в следующей редакции: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Высшая должность  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Первый заместитель мэра города Благовещенска.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мэра города Благовещенска.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1 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Главная 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 I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аппарата главы местной администрации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исключить.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 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Помощники (советники)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 I изложить в следующей редакции: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«1.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Советник главы муниципального образования.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пресс-службы главы муниципального образования.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Пресс-секретарь главы муниципального образования.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подлежит официальному опубликованию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Благовещенск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вступает в силу со дня вступления в должность мэра города Благовещенска.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комитет по бюджету, финансам и налогам (С.В. Калашников).</w:t>
      </w: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7" w:left="1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</w:t>
      </w:r>
    </w:p>
    <w:p>
      <w:pPr>
        <w:spacing w:before="0" w:after="0" w:line="240"/>
        <w:ind w:right="57" w:left="1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города Благовещенска</w:t>
        <w:tab/>
        <w:tab/>
        <w:tab/>
        <w:tab/>
        <w:tab/>
        <w:t xml:space="preserve">       В.А.Кобелев</w:t>
      </w: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7" w:left="17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